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E0B1" w14:textId="77777777" w:rsidR="00376544" w:rsidRPr="001B5CEE" w:rsidRDefault="00376544" w:rsidP="00376544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ED5D3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056675E" wp14:editId="3DC86BD9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A7B6" w14:textId="77777777"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3B7E0E9" w14:textId="77777777"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03C24C9" w14:textId="77777777"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14:paraId="0E5BFA34" w14:textId="77777777"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799A65CB" w14:textId="0A412017" w:rsidR="00376544" w:rsidRPr="001B5CEE" w:rsidRDefault="008C0E75" w:rsidP="003765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21.02.2020             </w:t>
      </w:r>
      <w:r w:rsidR="00376544" w:rsidRPr="001B5C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37654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76544" w:rsidRPr="001B5CE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376544" w:rsidRPr="001B5CEE">
        <w:rPr>
          <w:rFonts w:ascii="Times New Roman" w:eastAsia="Times New Roman" w:hAnsi="Times New Roman"/>
          <w:sz w:val="24"/>
          <w:lang w:eastAsia="ru-RU"/>
        </w:rPr>
        <w:t>с. Михайловка</w:t>
      </w:r>
      <w:r w:rsidR="00376544" w:rsidRPr="001B5CEE">
        <w:rPr>
          <w:rFonts w:ascii="Times New Roman" w:eastAsia="Times New Roman" w:hAnsi="Times New Roman"/>
          <w:lang w:eastAsia="ru-RU"/>
        </w:rPr>
        <w:t xml:space="preserve">  </w:t>
      </w:r>
      <w:r w:rsidR="00376544" w:rsidRPr="001B5C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="00376544" w:rsidRPr="001B5C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376544" w:rsidRPr="001B5CE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143-па</w:t>
      </w:r>
    </w:p>
    <w:p w14:paraId="334012D6" w14:textId="77777777" w:rsidR="00376544" w:rsidRPr="00504270" w:rsidRDefault="00376544" w:rsidP="00376544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C1F5969" w14:textId="77777777" w:rsidR="00376544" w:rsidRPr="00504270" w:rsidRDefault="00376544" w:rsidP="003765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19B5D76E" w14:textId="77777777" w:rsidR="00B071CB" w:rsidRPr="00B071CB" w:rsidRDefault="00B071CB" w:rsidP="00B071CB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01658F8" w14:textId="77777777" w:rsidR="00A06F43" w:rsidRPr="006B4E60" w:rsidRDefault="00B64C2F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</w:t>
      </w:r>
      <w:r w:rsidR="00BE0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изменений</w:t>
      </w:r>
      <w:r w:rsidR="00B071CB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постановление администрации </w:t>
      </w:r>
    </w:p>
    <w:p w14:paraId="24602346" w14:textId="77777777" w:rsidR="00BB49B6" w:rsidRPr="006B4E6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Михайловского муници</w:t>
      </w:r>
      <w:r w:rsidR="006B4E60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пального района от 03.07.2015</w:t>
      </w: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578-па</w:t>
      </w:r>
    </w:p>
    <w:p w14:paraId="1735ED9A" w14:textId="77777777" w:rsidR="006B4E6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«Об утверждении административного регламента «Исполнение </w:t>
      </w:r>
    </w:p>
    <w:p w14:paraId="0AE8F721" w14:textId="77777777" w:rsidR="002F0303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администрацией Михайловского муниципального района муниципальной функции по осуществлению </w:t>
      </w:r>
    </w:p>
    <w:p w14:paraId="265D59B9" w14:textId="77777777" w:rsidR="002F0303" w:rsidRDefault="00B071CB" w:rsidP="002F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BB49B6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жилищного контроля на территории</w:t>
      </w:r>
    </w:p>
    <w:p w14:paraId="6647D28A" w14:textId="77777777" w:rsidR="00B071CB" w:rsidRPr="006B4E60" w:rsidRDefault="00B071CB" w:rsidP="002F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Михайловского муниципального района»</w:t>
      </w:r>
    </w:p>
    <w:p w14:paraId="6C64EB25" w14:textId="77777777" w:rsidR="00B071CB" w:rsidRPr="006B4E60" w:rsidRDefault="00B071CB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69DE3AC" w14:textId="77777777" w:rsidR="00925090" w:rsidRPr="006B4E60" w:rsidRDefault="00925090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23439CB" w14:textId="77777777" w:rsidR="007B21FA" w:rsidRPr="006B4E60" w:rsidRDefault="007B21FA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899E169" w14:textId="77777777" w:rsidR="00B071CB" w:rsidRPr="006B4E60" w:rsidRDefault="00C23163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9958F8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="00B071CB" w:rsidRPr="006B4E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4C2F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C2F" w:rsidRPr="006B4E60">
        <w:rPr>
          <w:rFonts w:ascii="Times New Roman" w:hAnsi="Times New Roman" w:cs="Times New Roman"/>
          <w:sz w:val="28"/>
          <w:szCs w:val="28"/>
        </w:rPr>
        <w:t>законом</w:t>
      </w:r>
      <w:r w:rsidR="00BB49B6" w:rsidRPr="006B4E60">
        <w:rPr>
          <w:rFonts w:ascii="Times New Roman" w:hAnsi="Times New Roman" w:cs="Times New Roman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E321C6">
        <w:rPr>
          <w:rFonts w:ascii="Times New Roman" w:hAnsi="Times New Roman" w:cs="Times New Roman"/>
          <w:color w:val="000000" w:themeColor="text1"/>
          <w:sz w:val="28"/>
          <w:szCs w:val="28"/>
        </w:rPr>
        <w:t>ора) и муниципального контроля»</w:t>
      </w:r>
      <w:r w:rsidR="00BE0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29.12.2014 № 473-ФЗ «О территориях опережающего социально-экономическое развитие в Российской Ф</w:t>
      </w:r>
      <w:r w:rsidR="00EF0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протестом прокурора</w:t>
      </w:r>
      <w:r w:rsidR="00BE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от 11.02.2020 № 7-3-2020/589 </w:t>
      </w:r>
      <w:r w:rsidR="00BE01C2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5269499E" w14:textId="77777777" w:rsidR="001F4B12" w:rsidRPr="006B4E60" w:rsidRDefault="001F4B12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A0F63" w14:textId="77777777" w:rsidR="00B071CB" w:rsidRPr="006B4E60" w:rsidRDefault="00B071CB" w:rsidP="006B4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4A6D0C66" w14:textId="77777777" w:rsidR="006B4E60" w:rsidRPr="006B4E60" w:rsidRDefault="006B4E60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1912D" w14:textId="77777777" w:rsidR="003F1AAA" w:rsidRDefault="0060482E" w:rsidP="00BE01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3F1AAA" w:rsidSect="003F1AA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F08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Протест прокурора</w:t>
      </w:r>
      <w:r w:rsidR="00BE01C2" w:rsidRPr="00E904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Михайловского района </w:t>
      </w:r>
      <w:r w:rsidR="00BE0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11.02.2020 № 7-3-2020/589</w:t>
      </w:r>
      <w:r w:rsidR="00BE01C2" w:rsidRPr="00E904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постановление администрации Михайловского муниципального района от 09.06.2017 № 819-па «Об утверждении административного регламента исполнения муниципальной функции «Осуществление муниципального земельного контроля в границах сельских поселений на </w:t>
      </w:r>
    </w:p>
    <w:p w14:paraId="09AB4950" w14:textId="77777777" w:rsidR="00BE01C2" w:rsidRPr="00E904DC" w:rsidRDefault="00BE01C2" w:rsidP="003F1A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4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территории Михайловского муниципального района»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–Административный регламент)</w:t>
      </w:r>
      <w:r w:rsidRPr="00E904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удовлетворить.</w:t>
      </w:r>
    </w:p>
    <w:p w14:paraId="0B282D00" w14:textId="77777777" w:rsidR="00BE01C2" w:rsidRPr="00E904DC" w:rsidRDefault="00EF083E" w:rsidP="00BE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01C2">
        <w:rPr>
          <w:rFonts w:ascii="Times New Roman" w:hAnsi="Times New Roman" w:cs="Times New Roman"/>
          <w:sz w:val="28"/>
          <w:szCs w:val="28"/>
        </w:rPr>
        <w:t xml:space="preserve"> Раздел 2.6.</w:t>
      </w:r>
      <w:r w:rsidR="00BE01C2" w:rsidRPr="00E904DC">
        <w:rPr>
          <w:rFonts w:ascii="Times New Roman" w:hAnsi="Times New Roman" w:cs="Times New Roman"/>
          <w:sz w:val="28"/>
          <w:szCs w:val="28"/>
        </w:rPr>
        <w:t xml:space="preserve"> </w:t>
      </w:r>
      <w:r w:rsidR="00BE01C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новой редакции </w:t>
      </w:r>
      <w:r w:rsidR="00BE01C2" w:rsidRPr="00E904D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F530F8D" w14:textId="77777777" w:rsidR="00BE01C2" w:rsidRDefault="00BE01C2" w:rsidP="00BE0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083E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Отдела, проводящих выездную плановую проверку, срок проведения выездной плановой проверки может быть продлен начальником Отдела, но не более чем на 20 рабочих дней, в отношении малых предприятий не более чем на пятьдесят часов,, микропредприятий не </w:t>
      </w:r>
      <w:r w:rsidR="00EF083E">
        <w:rPr>
          <w:rFonts w:ascii="Times New Roman" w:hAnsi="Times New Roman" w:cs="Times New Roman"/>
          <w:sz w:val="28"/>
          <w:szCs w:val="28"/>
        </w:rPr>
        <w:t>более чем на пятнадцать часов.</w:t>
      </w:r>
    </w:p>
    <w:p w14:paraId="508850B0" w14:textId="77777777" w:rsidR="00BE01C2" w:rsidRDefault="00BE01C2" w:rsidP="00BE01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4330">
        <w:rPr>
          <w:rFonts w:ascii="Times New Roman" w:hAnsi="Times New Roman" w:cs="Times New Roman"/>
          <w:sz w:val="28"/>
          <w:szCs w:val="28"/>
        </w:rPr>
        <w:t xml:space="preserve">Срок проведения плановой проверки резидентов территории опережающего социально-экономического развития составляет не более чем пятнадцать рабочих дней с даты начала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муниципального контроля, проводящих проверку, срок проведения проверки продлевается, но не более чем на </w:t>
      </w:r>
      <w:r>
        <w:rPr>
          <w:rFonts w:ascii="Times New Roman" w:hAnsi="Times New Roman" w:cs="Times New Roman"/>
          <w:sz w:val="28"/>
          <w:szCs w:val="28"/>
        </w:rPr>
        <w:t>тридцать часов в отношении малых предприятий,</w:t>
      </w:r>
      <w:r w:rsidRPr="00444330">
        <w:rPr>
          <w:rFonts w:ascii="Times New Roman" w:hAnsi="Times New Roman" w:cs="Times New Roman"/>
          <w:sz w:val="28"/>
          <w:szCs w:val="28"/>
        </w:rPr>
        <w:t xml:space="preserve"> не более чем на десять час</w:t>
      </w:r>
      <w:r>
        <w:rPr>
          <w:rFonts w:ascii="Times New Roman" w:hAnsi="Times New Roman" w:cs="Times New Roman"/>
          <w:sz w:val="28"/>
          <w:szCs w:val="28"/>
        </w:rPr>
        <w:t>ов в отношении микропредприятий и не более чем на пятнадцать рабочих дней в отношении других резидентов территории опережающего социально-экономического развития.».</w:t>
      </w:r>
    </w:p>
    <w:p w14:paraId="188C602F" w14:textId="77777777" w:rsidR="00B071CB" w:rsidRPr="006B4E60" w:rsidRDefault="007B21FA" w:rsidP="006B4E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2F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A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 (Горшкову А.П.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разместить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данное постановление на официальном сайте администрации Михайловского муниципального района.</w:t>
      </w:r>
    </w:p>
    <w:p w14:paraId="5C52A24C" w14:textId="77777777" w:rsidR="00B071CB" w:rsidRPr="006B4E60" w:rsidRDefault="009B5BB2" w:rsidP="009B5B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постановления </w:t>
      </w:r>
      <w:r w:rsidR="003F1AAA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9126D" w14:textId="77777777" w:rsidR="00925090" w:rsidRPr="009B5BB2" w:rsidRDefault="00925090" w:rsidP="00925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4D11D" w14:textId="77777777" w:rsidR="009B5BB2" w:rsidRPr="009B5BB2" w:rsidRDefault="009B5BB2" w:rsidP="00925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7267F" w14:textId="77777777" w:rsidR="00925090" w:rsidRPr="009B5BB2" w:rsidRDefault="00925090" w:rsidP="009250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1C8B42" w14:textId="77777777" w:rsidR="00B071CB" w:rsidRPr="006B4E60" w:rsidRDefault="00EF083E" w:rsidP="00B071CB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</w:t>
      </w:r>
      <w:r w:rsidR="003F1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лавы</w:t>
      </w:r>
      <w:r w:rsidR="00B071CB"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 –</w:t>
      </w:r>
    </w:p>
    <w:p w14:paraId="37175ADD" w14:textId="77777777" w:rsidR="00123EB6" w:rsidRDefault="003F1AAA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</w:t>
      </w:r>
      <w:r w:rsidR="00B071CB"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                        </w:t>
      </w:r>
      <w:r w:rsid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F0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П.А. Зубок</w:t>
      </w:r>
    </w:p>
    <w:p w14:paraId="16059BBE" w14:textId="77777777" w:rsidR="006B4E60" w:rsidRDefault="006B4E60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347820" w14:textId="77777777" w:rsidR="006B4E60" w:rsidRPr="00925090" w:rsidRDefault="006B4E60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6B4E60" w:rsidRPr="00925090" w:rsidSect="003F1A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7F154FE" w14:textId="77777777" w:rsidR="00915E32" w:rsidRPr="00925090" w:rsidRDefault="00915E32" w:rsidP="006B4E60">
      <w:pPr>
        <w:autoSpaceDE w:val="0"/>
        <w:autoSpaceDN w:val="0"/>
        <w:spacing w:after="0" w:line="240" w:lineRule="auto"/>
        <w:rPr>
          <w:sz w:val="26"/>
          <w:szCs w:val="26"/>
        </w:rPr>
      </w:pPr>
    </w:p>
    <w:sectPr w:rsidR="00915E32" w:rsidRPr="00925090" w:rsidSect="003F1AAA">
      <w:type w:val="continuous"/>
      <w:pgSz w:w="11906" w:h="16838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1CB"/>
    <w:rsid w:val="0001281E"/>
    <w:rsid w:val="000B34B0"/>
    <w:rsid w:val="00123EB6"/>
    <w:rsid w:val="00194368"/>
    <w:rsid w:val="001A1570"/>
    <w:rsid w:val="001A565F"/>
    <w:rsid w:val="001F4B12"/>
    <w:rsid w:val="002F0303"/>
    <w:rsid w:val="00376544"/>
    <w:rsid w:val="00393F5A"/>
    <w:rsid w:val="003F1AAA"/>
    <w:rsid w:val="00423DA4"/>
    <w:rsid w:val="00483AC8"/>
    <w:rsid w:val="004C08C6"/>
    <w:rsid w:val="004C6819"/>
    <w:rsid w:val="004E7425"/>
    <w:rsid w:val="005744D2"/>
    <w:rsid w:val="0060482E"/>
    <w:rsid w:val="006B4E60"/>
    <w:rsid w:val="006B5963"/>
    <w:rsid w:val="00784BC2"/>
    <w:rsid w:val="00790731"/>
    <w:rsid w:val="007B21FA"/>
    <w:rsid w:val="007C2BF2"/>
    <w:rsid w:val="008845CA"/>
    <w:rsid w:val="008879E5"/>
    <w:rsid w:val="008A5F4E"/>
    <w:rsid w:val="008C0E75"/>
    <w:rsid w:val="00915E32"/>
    <w:rsid w:val="00925090"/>
    <w:rsid w:val="009958F8"/>
    <w:rsid w:val="009B5BB2"/>
    <w:rsid w:val="00A06F43"/>
    <w:rsid w:val="00B071CB"/>
    <w:rsid w:val="00B64C2F"/>
    <w:rsid w:val="00B652D0"/>
    <w:rsid w:val="00BA0395"/>
    <w:rsid w:val="00BB49B6"/>
    <w:rsid w:val="00BE01C2"/>
    <w:rsid w:val="00BE7C46"/>
    <w:rsid w:val="00C23163"/>
    <w:rsid w:val="00D83907"/>
    <w:rsid w:val="00E321C6"/>
    <w:rsid w:val="00E3425A"/>
    <w:rsid w:val="00E36151"/>
    <w:rsid w:val="00E43538"/>
    <w:rsid w:val="00E55B40"/>
    <w:rsid w:val="00EC14DF"/>
    <w:rsid w:val="00EF083E"/>
    <w:rsid w:val="00F147B2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7EC"/>
  <w15:docId w15:val="{7C18925F-3108-4DF6-8733-007FE99C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7ED870E672BD185EB19C57EEB11BE23655B249DD1179AB35E973D6A4iC5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8C97-4252-4F68-ADC2-E526909F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Михайлова А.Г.</cp:lastModifiedBy>
  <cp:revision>33</cp:revision>
  <cp:lastPrinted>2020-02-20T23:18:00Z</cp:lastPrinted>
  <dcterms:created xsi:type="dcterms:W3CDTF">2018-01-22T06:00:00Z</dcterms:created>
  <dcterms:modified xsi:type="dcterms:W3CDTF">2020-02-20T23:37:00Z</dcterms:modified>
</cp:coreProperties>
</file>